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54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Rights and Responsibilities</w:t>
      </w:r>
      <w:r w:rsidR="006E4654">
        <w:rPr>
          <w:noProof/>
        </w:rPr>
        <w:drawing>
          <wp:inline distT="0" distB="0" distL="0" distR="0">
            <wp:extent cx="3412654" cy="1349375"/>
            <wp:effectExtent l="0" t="0" r="0" b="3175"/>
            <wp:docPr id="7" name="Picture 7" descr="Human rights vs human duties | theindependentb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uman rights vs human duties | theindependentbd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" t="30849"/>
                    <a:stretch/>
                  </pic:blipFill>
                  <pic:spPr bwMode="auto">
                    <a:xfrm>
                      <a:off x="0" y="0"/>
                      <a:ext cx="3414896" cy="135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702" w:rsidRDefault="006E4654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1E20D1B9" wp14:editId="6C1A5D47">
            <wp:extent cx="1203960" cy="923943"/>
            <wp:effectExtent l="0" t="0" r="0" b="9525"/>
            <wp:docPr id="3" name="Picture 3" descr="https://cdn-jr.brainpop.com/socialstudies/citizenship/rightsandresponsibilities/wordwall/img_7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jr.brainpop.com/socialstudies/citizenship/rightsandresponsibilities/wordwall/img_71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27" cy="92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54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We all can become good CITIZENS </w:t>
      </w:r>
    </w:p>
    <w:p w:rsidR="00E23702" w:rsidRDefault="006E4654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Learn about y</w:t>
      </w:r>
      <w:r w:rsidR="00E23702">
        <w:rPr>
          <w:rFonts w:ascii="Arial" w:hAnsi="Arial" w:cs="Arial"/>
          <w:color w:val="000000"/>
          <w:sz w:val="21"/>
          <w:szCs w:val="21"/>
        </w:rPr>
        <w:t xml:space="preserve">our rights and responsibilities. A citizen is a member of a COMMUNITY. Examples of a community:  your classroom or school, or like a city, state, or country. The GLOBAL community includes EVERYONE on Earth. </w:t>
      </w:r>
    </w:p>
    <w:p w:rsidR="006E4654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Everyone is a member of a community and everyone has</w:t>
      </w:r>
      <w:r w:rsidR="00534B3B">
        <w:rPr>
          <w:rFonts w:ascii="Arial" w:hAnsi="Arial" w:cs="Arial"/>
          <w:color w:val="000000"/>
          <w:sz w:val="21"/>
          <w:szCs w:val="21"/>
        </w:rPr>
        <w:t xml:space="preserve"> a responsibility to maintain the </w:t>
      </w:r>
    </w:p>
    <w:p w:rsidR="00E23702" w:rsidRDefault="00534B3B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COMMON GOOD</w:t>
      </w:r>
      <w:r w:rsidR="00E23702">
        <w:rPr>
          <w:rFonts w:ascii="Arial" w:hAnsi="Arial" w:cs="Arial"/>
          <w:color w:val="000000"/>
          <w:sz w:val="21"/>
          <w:szCs w:val="21"/>
        </w:rPr>
        <w:t xml:space="preserve">. </w:t>
      </w:r>
      <w:r w:rsidR="006E4654">
        <w:rPr>
          <w:noProof/>
        </w:rPr>
        <w:drawing>
          <wp:inline distT="0" distB="0" distL="0" distR="0">
            <wp:extent cx="1005840" cy="771901"/>
            <wp:effectExtent l="0" t="0" r="3810" b="9525"/>
            <wp:docPr id="1" name="Picture 1" descr="https://cdn-jr.brainpop.com/socialstudies/citizenship/rightsandresponsibilities/wordwall/img_7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jr.brainpop.com/socialstudies/citizenship/rightsandresponsibilities/wordwall/img_71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50" cy="77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02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Some other different communities: family, sports team, club, religious </w:t>
      </w:r>
      <w:r w:rsidR="008B49C9">
        <w:rPr>
          <w:rFonts w:ascii="Arial" w:hAnsi="Arial" w:cs="Arial"/>
          <w:color w:val="000000"/>
          <w:sz w:val="21"/>
          <w:szCs w:val="21"/>
        </w:rPr>
        <w:t>groups</w:t>
      </w:r>
      <w:r>
        <w:rPr>
          <w:rFonts w:ascii="Arial" w:hAnsi="Arial" w:cs="Arial"/>
          <w:color w:val="000000"/>
          <w:sz w:val="21"/>
          <w:szCs w:val="21"/>
        </w:rPr>
        <w:t>, class, school, neighborhood, or town.</w:t>
      </w:r>
      <w:bookmarkStart w:id="0" w:name="_GoBack"/>
      <w:bookmarkEnd w:id="0"/>
    </w:p>
    <w:p w:rsidR="00E23702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RESPONSIBILTY is </w:t>
      </w:r>
      <w:r w:rsidRPr="00E23702">
        <w:rPr>
          <w:rFonts w:ascii="Arial" w:hAnsi="Arial" w:cs="Arial"/>
          <w:b/>
          <w:color w:val="FF0000"/>
          <w:sz w:val="21"/>
          <w:szCs w:val="21"/>
        </w:rPr>
        <w:t>something someone should do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E23702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responsibility can be:  a chore at home or school, following rules, helping others community</w:t>
      </w:r>
    </w:p>
    <w:p w:rsidR="006E4654" w:rsidRDefault="00E23702" w:rsidP="006E4654">
      <w:pPr>
        <w:pStyle w:val="NormalWeb"/>
        <w:shd w:val="clear" w:color="auto" w:fill="FFFFFF"/>
        <w:spacing w:after="300" w:afterAutospacing="0"/>
        <w:ind w:left="50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Obeying LAWS is an important responsibility. </w:t>
      </w:r>
    </w:p>
    <w:p w:rsidR="00E23702" w:rsidRDefault="00E23702" w:rsidP="006E4654">
      <w:pPr>
        <w:pStyle w:val="NormalWeb"/>
        <w:shd w:val="clear" w:color="auto" w:fill="FFFFFF"/>
        <w:spacing w:after="300" w:afterAutospacing="0"/>
        <w:ind w:left="50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law is a rule that tells how to behave or act. </w:t>
      </w:r>
      <w:r w:rsidR="006E4654">
        <w:rPr>
          <w:noProof/>
        </w:rPr>
        <w:drawing>
          <wp:inline distT="0" distB="0" distL="0" distR="0">
            <wp:extent cx="1539240" cy="1181244"/>
            <wp:effectExtent l="0" t="0" r="3810" b="0"/>
            <wp:docPr id="2" name="Picture 2" descr="https://cdn-jr.brainpop.com/socialstudies/citizenship/rightsandresponsibilities/wordwall/img_7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jr.brainpop.com/socialstudies/citizenship/rightsandresponsibilities/wordwall/img_71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44" cy="11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02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Laws help protect citizens’ rights. If a law is unfair, it is the community’s responsibility to change the law. Laws can be changed or amended when responsible citizens speak up and take action.</w:t>
      </w:r>
    </w:p>
    <w:p w:rsidR="00E23702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RIGHT is a </w:t>
      </w:r>
      <w:r w:rsidRPr="00E23702">
        <w:rPr>
          <w:rFonts w:ascii="Arial" w:hAnsi="Arial" w:cs="Arial"/>
          <w:b/>
          <w:sz w:val="21"/>
          <w:szCs w:val="21"/>
        </w:rPr>
        <w:t>freedom</w:t>
      </w:r>
      <w:r>
        <w:rPr>
          <w:rFonts w:ascii="Arial" w:hAnsi="Arial" w:cs="Arial"/>
          <w:color w:val="000000"/>
          <w:sz w:val="21"/>
          <w:szCs w:val="21"/>
        </w:rPr>
        <w:t xml:space="preserve"> that is protected.</w:t>
      </w:r>
    </w:p>
    <w:p w:rsidR="00E23702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Rights cannot be taken away from any citizen. Some rights include </w:t>
      </w:r>
      <w:r w:rsidRPr="00E23702">
        <w:rPr>
          <w:rFonts w:ascii="Arial" w:hAnsi="Arial" w:cs="Arial"/>
          <w:b/>
          <w:color w:val="000000"/>
          <w:sz w:val="21"/>
          <w:szCs w:val="21"/>
        </w:rPr>
        <w:t>freedom of speech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E23702">
        <w:rPr>
          <w:rFonts w:ascii="Arial" w:hAnsi="Arial" w:cs="Arial"/>
          <w:b/>
          <w:sz w:val="21"/>
          <w:szCs w:val="21"/>
        </w:rPr>
        <w:t>freedom of religion</w:t>
      </w:r>
      <w:r>
        <w:rPr>
          <w:rFonts w:ascii="Arial" w:hAnsi="Arial" w:cs="Arial"/>
          <w:color w:val="000000"/>
          <w:sz w:val="21"/>
          <w:szCs w:val="21"/>
        </w:rPr>
        <w:t xml:space="preserve">, and </w:t>
      </w:r>
      <w:r w:rsidRPr="00E23702">
        <w:rPr>
          <w:rFonts w:ascii="Arial" w:hAnsi="Arial" w:cs="Arial"/>
          <w:b/>
          <w:color w:val="000000"/>
          <w:sz w:val="21"/>
          <w:szCs w:val="21"/>
        </w:rPr>
        <w:t>right to assembly</w:t>
      </w:r>
      <w:r>
        <w:rPr>
          <w:rFonts w:ascii="Arial" w:hAnsi="Arial" w:cs="Arial"/>
          <w:color w:val="000000"/>
          <w:sz w:val="21"/>
          <w:szCs w:val="21"/>
        </w:rPr>
        <w:t xml:space="preserve">, which means people can gather and discuss. </w:t>
      </w:r>
    </w:p>
    <w:p w:rsidR="00E23702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Everyone has </w:t>
      </w:r>
      <w:r w:rsidRPr="00E23702">
        <w:rPr>
          <w:rFonts w:ascii="Arial" w:hAnsi="Arial" w:cs="Arial"/>
          <w:color w:val="000000"/>
          <w:sz w:val="21"/>
          <w:szCs w:val="21"/>
          <w:u w:val="single"/>
        </w:rPr>
        <w:t>rights</w:t>
      </w:r>
      <w:r>
        <w:rPr>
          <w:rFonts w:ascii="Arial" w:hAnsi="Arial" w:cs="Arial"/>
          <w:color w:val="000000"/>
          <w:sz w:val="21"/>
          <w:szCs w:val="21"/>
        </w:rPr>
        <w:t xml:space="preserve">, but they also have </w:t>
      </w:r>
      <w:r w:rsidRPr="00E23702">
        <w:rPr>
          <w:rFonts w:ascii="Arial" w:hAnsi="Arial" w:cs="Arial"/>
          <w:color w:val="000000"/>
          <w:sz w:val="21"/>
          <w:szCs w:val="21"/>
          <w:u w:val="single"/>
        </w:rPr>
        <w:t>responsibilities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6E4654" w:rsidRPr="006E4654">
        <w:t xml:space="preserve"> </w:t>
      </w:r>
      <w:r w:rsidR="006E4654">
        <w:rPr>
          <w:noProof/>
        </w:rPr>
        <w:drawing>
          <wp:inline distT="0" distB="0" distL="0" distR="0">
            <wp:extent cx="2697480" cy="1369924"/>
            <wp:effectExtent l="0" t="0" r="7620" b="1905"/>
            <wp:docPr id="4" name="Picture 4" descr="Article 1: All Children have rights! (с изображениями) |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icle 1: All Children have rights! (с изображениями) | Де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23" b="17440"/>
                    <a:stretch/>
                  </pic:blipFill>
                  <pic:spPr bwMode="auto">
                    <a:xfrm>
                      <a:off x="0" y="0"/>
                      <a:ext cx="2698312" cy="137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4654">
        <w:t xml:space="preserve">                  </w:t>
      </w:r>
      <w:r w:rsidR="006E4654">
        <w:rPr>
          <w:noProof/>
        </w:rPr>
        <w:drawing>
          <wp:inline distT="0" distB="0" distL="0" distR="0">
            <wp:extent cx="2385060" cy="1005189"/>
            <wp:effectExtent l="0" t="0" r="0" b="5080"/>
            <wp:docPr id="6" name="Picture 6" descr="Proud clipart student responsibility, Proud student responsibil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ud clipart student responsibility, Proud student responsibilit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14" cy="10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02" w:rsidRDefault="00E23702" w:rsidP="00E23702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 school, every child has the right to learn, but every child has the responsibility of arriving to school on time, completing homework, and following school and class rules.</w:t>
      </w:r>
    </w:p>
    <w:p w:rsidR="00E23702" w:rsidRDefault="00E23702" w:rsidP="00E23702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It’s your responsibility to become an active citizen and learn about issues that affect you in the classroom, at school, and in your community. </w:t>
      </w:r>
    </w:p>
    <w:p w:rsidR="0078765B" w:rsidRDefault="0078765B"/>
    <w:sectPr w:rsidR="0078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02"/>
    <w:rsid w:val="00534B3B"/>
    <w:rsid w:val="006E3B61"/>
    <w:rsid w:val="006E4654"/>
    <w:rsid w:val="0078765B"/>
    <w:rsid w:val="008B49C9"/>
    <w:rsid w:val="00E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55AC1-70B7-4900-B4A7-7861CB47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3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Dollinger</dc:creator>
  <cp:keywords/>
  <dc:description/>
  <cp:lastModifiedBy>HARRIS Dollinger</cp:lastModifiedBy>
  <cp:revision>4</cp:revision>
  <dcterms:created xsi:type="dcterms:W3CDTF">2020-06-11T16:03:00Z</dcterms:created>
  <dcterms:modified xsi:type="dcterms:W3CDTF">2020-06-11T22:39:00Z</dcterms:modified>
</cp:coreProperties>
</file>